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D5" w:rsidRPr="001155D5" w:rsidRDefault="001155D5" w:rsidP="001155D5">
      <w:pPr>
        <w:rPr>
          <w:rFonts w:eastAsia="Times New Roman" w:cs="Times New Roman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Ogłoszenie nr 636428-N-2018 z dnia 2018-10-15 r.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1.Przebudowa drogi „Dział” dz. nr ewid. 3194/1 w km 0+500 – 1+500 w Nowym Borku. 2.Przebudowa drogi k. Bazana dz. nr ewid. 1028 w km 0+300 – 1+300 w miejscowości Błażowa Dolna.</w:t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</w:t>
      </w:r>
      <w:bookmarkStart w:id="0" w:name="_GoBack"/>
      <w:bookmarkEnd w:id="0"/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ierzył/powierzyli przeprowadzenie postępowania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36030   Błażowa, woj. podkarpackie, państwo Polska, tel. 17/2297119, e-mail blazowa@blazowa.itl.pl, faks 172 297 077.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 strony internetowej (URL): www.blazowa.com.pl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I. 2) RODZAJ ZAMAWIAJĄCEGO: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1155D5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 oryginale (forma pisemna) w języku polskim za pośrednictwem operatora pocztowego, osobiście lub za pośrednictwem posłańca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 xml:space="preserve">Nieograniczony, pełny, bezpośredni i bezpłatny dostęp do tych narzędzi można uzyskać pod adresem: </w:t>
      </w: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t>(URL)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1.Przebudowa drogi „Dział” dz. nr ewid. 3194/1 w km 0+500 – 1+500 w Nowym Borku. 2.Przebudowa drogi k. Bazana dz. nr ewid. 1028 w km 0+300 – 1+300 w miejscowości Błażowa Dolna.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BiG.7013.12.BłażowaDln.NB.2018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1155D5" w:rsidRPr="001155D5" w:rsidRDefault="001155D5" w:rsidP="001155D5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1155D5">
        <w:rPr>
          <w:rFonts w:eastAsia="Times New Roman" w:cs="Times New Roman"/>
          <w:color w:val="000000"/>
          <w:sz w:val="22"/>
          <w:lang w:eastAsia="pl-PL"/>
        </w:rPr>
        <w:t xml:space="preserve">Przedmiotem zamówienia jest realizacja zadania </w:t>
      </w:r>
      <w:proofErr w:type="spellStart"/>
      <w:r w:rsidRPr="001155D5">
        <w:rPr>
          <w:rFonts w:eastAsia="Times New Roman" w:cs="Times New Roman"/>
          <w:color w:val="000000"/>
          <w:sz w:val="22"/>
          <w:lang w:eastAsia="pl-PL"/>
        </w:rPr>
        <w:t>pn</w:t>
      </w:r>
      <w:proofErr w:type="spellEnd"/>
      <w:r w:rsidRPr="001155D5">
        <w:rPr>
          <w:rFonts w:eastAsia="Times New Roman" w:cs="Times New Roman"/>
          <w:color w:val="000000"/>
          <w:sz w:val="22"/>
          <w:lang w:eastAsia="pl-PL"/>
        </w:rPr>
        <w:t>: 1.Przebudowa drogi „Dział” dz. nr ewid. 3194/1 w km 0+500 – 1+500 w Nowym Borku . 2. Przebudowa drogi k. Bazana dz. nr ewid. 1028 w km 0+300 – 1+300 w miejscowości Błażowa Dolna. Zakres zamówienia obejmuje miedzy innymi : - roboty ziemne, - mechaniczne karczowanie, zagajniki i zarośla gęste, - odbudowa rowów przydrożnych, - mechaniczne wykonanie koryta na całej szerokości jezdni, - wykonanie podbudowy, - zaklinowanie podbudowy, - wykonanie nawierzchni z mieszanek mineralno-bitumicznych , - obsługa geodezyjna robót. Szczegółowy zakres robót został określony w przedmiarach robót zawartych w Rozdziale 3 SIWZ.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1155D5">
        <w:rPr>
          <w:rFonts w:eastAsia="Times New Roman" w:cs="Times New Roman"/>
          <w:color w:val="000000"/>
          <w:sz w:val="22"/>
          <w:lang w:eastAsia="pl-PL"/>
        </w:rPr>
        <w:t>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Wartość bez VAT: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2018-12-10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1155D5" w:rsidRPr="001155D5" w:rsidRDefault="001155D5" w:rsidP="001155D5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Określenie warunków: 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1155D5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 xml:space="preserve"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ofertowy. (Oddzielny na każdą drogę). Zobowiązanie podmiotu trzeciego do </w:t>
      </w: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t>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1155D5" w:rsidRPr="001155D5" w:rsidRDefault="001155D5" w:rsidP="001155D5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20 000,00 PLN, słownie: dwadzieścia tysięcy złotych 00/100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1155D5">
        <w:rPr>
          <w:rFonts w:eastAsia="Times New Roman" w:cs="Times New Roman"/>
          <w:color w:val="000000"/>
          <w:sz w:val="22"/>
          <w:lang w:eastAsia="pl-PL"/>
        </w:rPr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podać, które informacje zostaną udostępnione wykonawcom w trakcie aukcji elektronicznej oraz jaki będzie termin ich udostępnienia: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IV.2.1) Kryteria oceny ofert: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1155D5" w:rsidRPr="001155D5" w:rsidTr="0011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D5" w:rsidRPr="001155D5" w:rsidRDefault="001155D5" w:rsidP="001155D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1155D5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1155D5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dialogu: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t>Sposób postępowania w toku licytacji elektronicznej, w tym określenie minimalnych wysokości postąpień: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Tak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 Warunkiem dokonania zmian, o których mowa w ust. 2 jest złożenie uzasadnionego wniosku przez stronę inicjującą zmianę i jego akceptacja przez drugą stronę lub sporządzenie przez strony stosownego protokołu.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1155D5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lastRenderedPageBreak/>
        <w:t>Data: 2018-10-30, godzina: 10:00,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Język lub języki, w jakich mogą być sporządzane oferty lub wnioski o dopuszczenie do udziału w postępowaniu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1155D5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155D5">
        <w:rPr>
          <w:rFonts w:eastAsia="Times New Roman" w:cs="Times New Roman"/>
          <w:color w:val="000000"/>
          <w:sz w:val="22"/>
          <w:lang w:eastAsia="pl-PL"/>
        </w:rPr>
        <w:t> Nie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  <w:r w:rsidRPr="001155D5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1155D5">
        <w:rPr>
          <w:rFonts w:eastAsia="Times New Roman" w:cs="Times New Roman"/>
          <w:color w:val="000000"/>
          <w:sz w:val="22"/>
          <w:lang w:eastAsia="pl-PL"/>
        </w:rPr>
        <w:t> </w:t>
      </w:r>
      <w:r w:rsidRPr="001155D5">
        <w:rPr>
          <w:rFonts w:eastAsia="Times New Roman" w:cs="Times New Roman"/>
          <w:color w:val="000000"/>
          <w:sz w:val="22"/>
          <w:lang w:eastAsia="pl-PL"/>
        </w:rPr>
        <w:br/>
      </w:r>
    </w:p>
    <w:p w:rsidR="001155D5" w:rsidRPr="001155D5" w:rsidRDefault="001155D5" w:rsidP="001155D5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1155D5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1155D5" w:rsidRPr="001155D5" w:rsidRDefault="001155D5" w:rsidP="001155D5">
      <w:pPr>
        <w:rPr>
          <w:rFonts w:eastAsia="Times New Roman" w:cs="Times New Roman"/>
          <w:color w:val="000000"/>
          <w:sz w:val="22"/>
          <w:lang w:eastAsia="pl-PL"/>
        </w:rPr>
      </w:pPr>
    </w:p>
    <w:p w:rsidR="00D56C36" w:rsidRPr="001155D5" w:rsidRDefault="00D56C36" w:rsidP="001155D5">
      <w:pPr>
        <w:rPr>
          <w:rFonts w:cs="Times New Roman"/>
          <w:sz w:val="22"/>
        </w:rPr>
      </w:pPr>
    </w:p>
    <w:sectPr w:rsidR="00D56C36" w:rsidRPr="001155D5" w:rsidSect="001155D5">
      <w:footerReference w:type="default" r:id="rId6"/>
      <w:pgSz w:w="11906" w:h="16838"/>
      <w:pgMar w:top="851" w:right="1417" w:bottom="851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D5" w:rsidRDefault="001155D5" w:rsidP="001155D5">
      <w:pPr>
        <w:spacing w:line="240" w:lineRule="auto"/>
      </w:pPr>
      <w:r>
        <w:separator/>
      </w:r>
    </w:p>
  </w:endnote>
  <w:endnote w:type="continuationSeparator" w:id="0">
    <w:p w:rsidR="001155D5" w:rsidRDefault="001155D5" w:rsidP="00115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10728"/>
      <w:docPartObj>
        <w:docPartGallery w:val="Page Numbers (Bottom of Page)"/>
        <w:docPartUnique/>
      </w:docPartObj>
    </w:sdtPr>
    <w:sdtContent>
      <w:p w:rsidR="001155D5" w:rsidRDefault="00115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A2">
          <w:rPr>
            <w:noProof/>
          </w:rPr>
          <w:t>2</w:t>
        </w:r>
        <w:r>
          <w:fldChar w:fldCharType="end"/>
        </w:r>
      </w:p>
    </w:sdtContent>
  </w:sdt>
  <w:p w:rsidR="001155D5" w:rsidRDefault="00115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D5" w:rsidRDefault="001155D5" w:rsidP="001155D5">
      <w:pPr>
        <w:spacing w:line="240" w:lineRule="auto"/>
      </w:pPr>
      <w:r>
        <w:separator/>
      </w:r>
    </w:p>
  </w:footnote>
  <w:footnote w:type="continuationSeparator" w:id="0">
    <w:p w:rsidR="001155D5" w:rsidRDefault="001155D5" w:rsidP="001155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3B"/>
    <w:rsid w:val="001155D5"/>
    <w:rsid w:val="00553628"/>
    <w:rsid w:val="006D1F3B"/>
    <w:rsid w:val="00AF2AC0"/>
    <w:rsid w:val="00D56C36"/>
    <w:rsid w:val="00E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B0F2F-9268-4A37-8640-1043327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5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5D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155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5D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3325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2018-10-15T11:42:00Z</cp:lastPrinted>
  <dcterms:created xsi:type="dcterms:W3CDTF">2018-10-15T11:41:00Z</dcterms:created>
  <dcterms:modified xsi:type="dcterms:W3CDTF">2018-10-15T11:42:00Z</dcterms:modified>
</cp:coreProperties>
</file>